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33" w:rsidRDefault="00454C33" w:rsidP="00454C33">
      <w:pPr>
        <w:pStyle w:val="Default"/>
        <w:jc w:val="center"/>
        <w:rPr>
          <w:rFonts w:ascii="Verdana" w:hAnsi="Verdana"/>
          <w:b/>
          <w:bCs/>
          <w:sz w:val="28"/>
          <w:szCs w:val="20"/>
        </w:rPr>
      </w:pPr>
      <w:r w:rsidRPr="00454C33">
        <w:rPr>
          <w:rFonts w:ascii="Verdana" w:hAnsi="Verdana"/>
          <w:b/>
          <w:bCs/>
          <w:sz w:val="28"/>
          <w:szCs w:val="20"/>
        </w:rPr>
        <w:t>Kutatási terv felvételi pályázathoz</w:t>
      </w:r>
    </w:p>
    <w:p w:rsidR="00454C33" w:rsidRPr="00454C33" w:rsidRDefault="00454C33" w:rsidP="00454C33">
      <w:pPr>
        <w:pStyle w:val="Default"/>
        <w:jc w:val="center"/>
        <w:rPr>
          <w:rFonts w:ascii="Verdana" w:hAnsi="Verdana"/>
          <w:b/>
          <w:bCs/>
          <w:sz w:val="28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  <w:r w:rsidRPr="00454C33">
        <w:rPr>
          <w:rFonts w:ascii="Verdana" w:hAnsi="Verdana"/>
          <w:b/>
          <w:sz w:val="20"/>
          <w:szCs w:val="20"/>
        </w:rPr>
        <w:t>Jelentkező neve: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téma: 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terület: 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Témavezető neve:</w:t>
      </w:r>
    </w:p>
    <w:p w:rsidR="00454C33" w:rsidRPr="00454C33" w:rsidRDefault="00454C33" w:rsidP="00454C33">
      <w:pP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A kutatási téma relevanciája (min. 1000 karakter)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Foglalja össze, hogy miben látja a kutatási témája fontosságát! Miért tartja érdemesnek foglalkozni a témával?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A kutatás személyes háttere (</w:t>
      </w:r>
      <w:proofErr w:type="spellStart"/>
      <w:r w:rsidRPr="00454C33">
        <w:rPr>
          <w:rFonts w:ascii="Verdana" w:hAnsi="Verdana"/>
          <w:sz w:val="20"/>
          <w:szCs w:val="20"/>
        </w:rPr>
        <w:t>max</w:t>
      </w:r>
      <w:proofErr w:type="spellEnd"/>
      <w:r w:rsidRPr="00454C33">
        <w:rPr>
          <w:rFonts w:ascii="Verdana" w:hAnsi="Verdana"/>
          <w:sz w:val="20"/>
          <w:szCs w:val="20"/>
        </w:rPr>
        <w:t>. 1000 karakter)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Ha van, foglalja össze a kutatási témájához kapcsolódó korábbi szakmai-tudományos tevékenységét (korábbi kutatások és projektek, publikációk, konferenciarészvételek)!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Hipotézisek / kutatási célkitűzések (min. 3000 karakter)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Mutassa be a kutatásának a hipotéziseit és/vagy a kutatási célkitűzéseket! Mi a célja a kutatással, hova kíván eljutni?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Kapcsolódó szakirodalom (min. 2000 karakter)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Röviden értékeljen öt, a kutatási témája szempontjából releváns tudományos publikációt!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Módszertani háttér (min. 2000 karakter)</w:t>
      </w:r>
      <w:bookmarkStart w:id="0" w:name="_GoBack"/>
      <w:bookmarkEnd w:id="0"/>
    </w:p>
    <w:p w:rsidR="00454C33" w:rsidRPr="00C600AF" w:rsidRDefault="00454C33" w:rsidP="00C600AF">
      <w:pPr>
        <w:pStyle w:val="Cmsor2"/>
        <w:numPr>
          <w:ilvl w:val="0"/>
          <w:numId w:val="0"/>
        </w:numPr>
        <w:ind w:left="576" w:hanging="576"/>
      </w:pPr>
      <w:r w:rsidRPr="00C600AF">
        <w:t xml:space="preserve">Mutassa a kutatásának a tervezett módszertanát! </w:t>
      </w:r>
    </w:p>
    <w:p w:rsidR="00454C33" w:rsidRPr="00454C33" w:rsidRDefault="00454C33" w:rsidP="00454C33">
      <w:pP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454C33" w:rsidRPr="00454C33" w:rsidRDefault="00454C33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tabs>
          <w:tab w:val="left" w:pos="6732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Kelt: </w:t>
      </w:r>
    </w:p>
    <w:p w:rsidR="00454C33" w:rsidRPr="00454C33" w:rsidRDefault="00454C33" w:rsidP="00454C33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ab/>
        <w:t>Témavezető aláírása</w:t>
      </w:r>
    </w:p>
    <w:p w:rsidR="00514432" w:rsidRPr="00454C33" w:rsidRDefault="00514432" w:rsidP="00454C33">
      <w:pPr>
        <w:rPr>
          <w:rFonts w:ascii="Verdana" w:hAnsi="Verdana"/>
          <w:sz w:val="20"/>
          <w:szCs w:val="20"/>
        </w:rPr>
      </w:pPr>
    </w:p>
    <w:sectPr w:rsidR="00514432" w:rsidRPr="00454C33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B3" w:rsidRDefault="000643B3" w:rsidP="004A5B11">
      <w:pPr>
        <w:spacing w:after="0" w:line="240" w:lineRule="auto"/>
      </w:pPr>
      <w:r>
        <w:separator/>
      </w:r>
    </w:p>
  </w:endnote>
  <w:endnote w:type="continuationSeparator" w:id="0">
    <w:p w:rsidR="000643B3" w:rsidRDefault="000643B3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54C33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B3" w:rsidRDefault="000643B3" w:rsidP="004A5B11">
      <w:pPr>
        <w:spacing w:after="0" w:line="240" w:lineRule="auto"/>
      </w:pPr>
      <w:r>
        <w:separator/>
      </w:r>
    </w:p>
  </w:footnote>
  <w:footnote w:type="continuationSeparator" w:id="0">
    <w:p w:rsidR="000643B3" w:rsidRDefault="000643B3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42" w:rsidRDefault="000643B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42" w:rsidRDefault="000643B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587698" w:rsidRDefault="00B019EA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0643B3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719"/>
    <w:multiLevelType w:val="multilevel"/>
    <w:tmpl w:val="7B0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D701A"/>
    <w:multiLevelType w:val="hybridMultilevel"/>
    <w:tmpl w:val="33022598"/>
    <w:lvl w:ilvl="0" w:tplc="5BCC365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0F88"/>
    <w:multiLevelType w:val="hybridMultilevel"/>
    <w:tmpl w:val="0C9ABD9C"/>
    <w:lvl w:ilvl="0" w:tplc="9C7A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22A0"/>
    <w:multiLevelType w:val="multilevel"/>
    <w:tmpl w:val="F24CCF5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643B3"/>
    <w:rsid w:val="000975D3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165D9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54C3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D4F26"/>
    <w:rsid w:val="00C15169"/>
    <w:rsid w:val="00C17F88"/>
    <w:rsid w:val="00C600AF"/>
    <w:rsid w:val="00C876F7"/>
    <w:rsid w:val="00CC22A1"/>
    <w:rsid w:val="00CE386A"/>
    <w:rsid w:val="00CE5F80"/>
    <w:rsid w:val="00D93127"/>
    <w:rsid w:val="00DC0557"/>
    <w:rsid w:val="00DF1884"/>
    <w:rsid w:val="00DF7151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507E3C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600AF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Verdana" w:eastAsiaTheme="majorEastAsia" w:hAnsi="Verdana" w:cstheme="majorBidi"/>
      <w:i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00AF"/>
    <w:rPr>
      <w:rFonts w:ascii="Verdana" w:eastAsiaTheme="majorEastAsia" w:hAnsi="Verdana" w:cstheme="majorBidi"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CCCF-1DE2-419B-B8A6-929A745D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Horváth Attila</cp:lastModifiedBy>
  <cp:revision>2</cp:revision>
  <cp:lastPrinted>2020-03-03T07:29:00Z</cp:lastPrinted>
  <dcterms:created xsi:type="dcterms:W3CDTF">2021-04-16T09:32:00Z</dcterms:created>
  <dcterms:modified xsi:type="dcterms:W3CDTF">2021-04-16T09:32:00Z</dcterms:modified>
</cp:coreProperties>
</file>